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9241" w14:textId="77777777" w:rsidR="008A346C" w:rsidRPr="004C3930" w:rsidRDefault="008A346C">
      <w:pPr>
        <w:rPr>
          <w:rFonts w:ascii="Palatino Linotype" w:hAnsi="Palatino Linotype"/>
          <w:b/>
          <w:lang w:val="en-GB"/>
        </w:rPr>
      </w:pPr>
    </w:p>
    <w:p w14:paraId="441D93DF" w14:textId="77777777" w:rsidR="008A346C" w:rsidRPr="004C3930" w:rsidRDefault="008A346C">
      <w:pPr>
        <w:rPr>
          <w:rFonts w:ascii="Palatino Linotype" w:hAnsi="Palatino Linotype"/>
          <w:b/>
          <w:lang w:val="en-GB"/>
        </w:rPr>
      </w:pPr>
    </w:p>
    <w:p w14:paraId="42746869" w14:textId="648AAE9C" w:rsidR="008A346C" w:rsidRPr="004C3930" w:rsidRDefault="008A346C">
      <w:pPr>
        <w:rPr>
          <w:rFonts w:ascii="Palatino Linotype" w:hAnsi="Palatino Linotype"/>
          <w:b/>
          <w:lang w:val="en-GB"/>
        </w:rPr>
      </w:pPr>
    </w:p>
    <w:p w14:paraId="3F7E6567" w14:textId="55A8A951" w:rsidR="00C74566" w:rsidRPr="00366F1D" w:rsidRDefault="00DF791A">
      <w:pPr>
        <w:rPr>
          <w:rFonts w:ascii="Palatino Linotype" w:hAnsi="Palatino Linotype"/>
          <w:b/>
          <w:color w:val="000000" w:themeColor="text1"/>
          <w:lang w:val="en-GB"/>
        </w:rPr>
      </w:pPr>
      <w:r w:rsidRPr="00366F1D">
        <w:rPr>
          <w:rFonts w:ascii="Palatino Linotype" w:hAnsi="Palatino Linotype"/>
          <w:b/>
          <w:color w:val="000000" w:themeColor="text1"/>
          <w:lang w:val="en-GB"/>
        </w:rPr>
        <w:t>Press Release</w:t>
      </w:r>
    </w:p>
    <w:p w14:paraId="000C638E" w14:textId="6F4206ED" w:rsidR="00DF791A" w:rsidRPr="00366F1D" w:rsidRDefault="00DF791A">
      <w:pPr>
        <w:rPr>
          <w:rFonts w:ascii="Palatino Linotype" w:hAnsi="Palatino Linotype"/>
          <w:color w:val="000000" w:themeColor="text1"/>
          <w:lang w:val="en-GB"/>
        </w:rPr>
      </w:pPr>
      <w:r w:rsidRPr="00366F1D">
        <w:rPr>
          <w:rFonts w:ascii="Palatino Linotype" w:hAnsi="Palatino Linotype"/>
          <w:color w:val="000000" w:themeColor="text1"/>
          <w:lang w:val="en-GB"/>
        </w:rPr>
        <w:t xml:space="preserve">Date of issue: </w:t>
      </w:r>
      <w:r w:rsidR="002F40CE">
        <w:rPr>
          <w:rFonts w:ascii="Palatino Linotype" w:hAnsi="Palatino Linotype"/>
          <w:color w:val="000000" w:themeColor="text1"/>
          <w:lang w:val="en-GB"/>
        </w:rPr>
        <w:t xml:space="preserve">7 June </w:t>
      </w:r>
      <w:r w:rsidR="00C26A93">
        <w:rPr>
          <w:rFonts w:ascii="Palatino Linotype" w:hAnsi="Palatino Linotype"/>
          <w:color w:val="000000" w:themeColor="text1"/>
          <w:lang w:val="en-GB"/>
        </w:rPr>
        <w:t>2019</w:t>
      </w:r>
    </w:p>
    <w:p w14:paraId="43AF1880" w14:textId="2F4BB95F" w:rsidR="00DF791A" w:rsidRPr="00366F1D" w:rsidRDefault="00DF791A" w:rsidP="00DF791A">
      <w:pPr>
        <w:jc w:val="center"/>
        <w:rPr>
          <w:rFonts w:ascii="Palatino Linotype" w:hAnsi="Palatino Linotype"/>
          <w:b/>
          <w:color w:val="000000" w:themeColor="text1"/>
          <w:lang w:val="en-GB"/>
        </w:rPr>
      </w:pPr>
    </w:p>
    <w:p w14:paraId="0713474F" w14:textId="100FB6EB" w:rsidR="00DF791A" w:rsidRPr="00366F1D" w:rsidRDefault="002F40CE" w:rsidP="00DF791A">
      <w:pPr>
        <w:jc w:val="center"/>
        <w:rPr>
          <w:rFonts w:ascii="Palatino Linotype" w:hAnsi="Palatino Linotype"/>
          <w:b/>
          <w:color w:val="000000" w:themeColor="text1"/>
          <w:lang w:val="en-GB"/>
        </w:rPr>
      </w:pPr>
      <w:r>
        <w:rPr>
          <w:rFonts w:ascii="Palatino Linotype" w:hAnsi="Palatino Linotype"/>
          <w:b/>
          <w:color w:val="000000" w:themeColor="text1"/>
          <w:lang w:val="en-GB"/>
        </w:rPr>
        <w:t xml:space="preserve">EXHIBITION OF </w:t>
      </w:r>
      <w:r w:rsidR="00DF791A" w:rsidRPr="00366F1D">
        <w:rPr>
          <w:rFonts w:ascii="Palatino Linotype" w:hAnsi="Palatino Linotype"/>
          <w:b/>
          <w:color w:val="000000" w:themeColor="text1"/>
          <w:lang w:val="en-GB"/>
        </w:rPr>
        <w:t xml:space="preserve">TREASURES FROM THYSSEN-BORNEMISZA COLLECTION </w:t>
      </w:r>
      <w:r>
        <w:rPr>
          <w:rFonts w:ascii="Palatino Linotype" w:hAnsi="Palatino Linotype"/>
          <w:b/>
          <w:color w:val="000000" w:themeColor="text1"/>
          <w:lang w:val="en-GB"/>
        </w:rPr>
        <w:t xml:space="preserve">IN SPECTACULAR SETTING </w:t>
      </w:r>
      <w:r w:rsidR="00DF791A" w:rsidRPr="00366F1D">
        <w:rPr>
          <w:rFonts w:ascii="Palatino Linotype" w:hAnsi="Palatino Linotype"/>
          <w:b/>
          <w:color w:val="000000" w:themeColor="text1"/>
          <w:lang w:val="en-GB"/>
        </w:rPr>
        <w:t xml:space="preserve">IN </w:t>
      </w:r>
      <w:r w:rsidR="00AC63D2" w:rsidRPr="00366F1D">
        <w:rPr>
          <w:rFonts w:ascii="Palatino Linotype" w:hAnsi="Palatino Linotype"/>
          <w:b/>
          <w:color w:val="000000" w:themeColor="text1"/>
          <w:lang w:val="en-GB"/>
        </w:rPr>
        <w:t xml:space="preserve">LOPUD, </w:t>
      </w:r>
      <w:r w:rsidR="00DF791A" w:rsidRPr="00366F1D">
        <w:rPr>
          <w:rFonts w:ascii="Palatino Linotype" w:hAnsi="Palatino Linotype"/>
          <w:b/>
          <w:color w:val="000000" w:themeColor="text1"/>
          <w:lang w:val="en-GB"/>
        </w:rPr>
        <w:t>CROATIA</w:t>
      </w:r>
    </w:p>
    <w:p w14:paraId="48BD67C2" w14:textId="25426A20" w:rsidR="00DF791A" w:rsidRPr="00366F1D" w:rsidRDefault="00DF791A" w:rsidP="00074E9C">
      <w:pPr>
        <w:rPr>
          <w:rFonts w:ascii="Palatino Linotype" w:hAnsi="Palatino Linotype"/>
          <w:color w:val="000000" w:themeColor="text1"/>
          <w:lang w:val="en-GB"/>
        </w:rPr>
      </w:pPr>
    </w:p>
    <w:p w14:paraId="7B9EDE2B" w14:textId="3222898F" w:rsidR="004C3930" w:rsidRPr="00366F1D" w:rsidRDefault="00DF791A" w:rsidP="00074E9C">
      <w:pPr>
        <w:jc w:val="both"/>
        <w:rPr>
          <w:rFonts w:ascii="Palatino Linotype" w:hAnsi="Palatino Linotype"/>
          <w:color w:val="000000" w:themeColor="text1"/>
          <w:lang w:val="en-GB"/>
        </w:rPr>
      </w:pPr>
      <w:r w:rsidRPr="00366F1D">
        <w:rPr>
          <w:rFonts w:ascii="Palatino Linotype" w:hAnsi="Palatino Linotype"/>
          <w:color w:val="000000" w:themeColor="text1"/>
          <w:lang w:val="en-GB"/>
        </w:rPr>
        <w:t xml:space="preserve">An exhibition of treasures </w:t>
      </w:r>
      <w:r w:rsidR="00B51EE6" w:rsidRPr="00366F1D">
        <w:rPr>
          <w:rFonts w:ascii="Palatino Linotype" w:hAnsi="Palatino Linotype"/>
          <w:color w:val="000000" w:themeColor="text1"/>
          <w:lang w:val="en-GB"/>
        </w:rPr>
        <w:t xml:space="preserve">from </w:t>
      </w:r>
      <w:r w:rsidRPr="00366F1D">
        <w:rPr>
          <w:rFonts w:ascii="Palatino Linotype" w:hAnsi="Palatino Linotype"/>
          <w:color w:val="000000" w:themeColor="text1"/>
          <w:lang w:val="en-GB"/>
        </w:rPr>
        <w:t xml:space="preserve">one of Europe’s most celebrated private </w:t>
      </w:r>
      <w:r w:rsidR="0003237B" w:rsidRPr="00366F1D">
        <w:rPr>
          <w:rFonts w:ascii="Palatino Linotype" w:hAnsi="Palatino Linotype"/>
          <w:color w:val="000000" w:themeColor="text1"/>
          <w:lang w:val="en-GB"/>
        </w:rPr>
        <w:t xml:space="preserve">art </w:t>
      </w:r>
      <w:r w:rsidRPr="00366F1D">
        <w:rPr>
          <w:rFonts w:ascii="Palatino Linotype" w:hAnsi="Palatino Linotype"/>
          <w:color w:val="000000" w:themeColor="text1"/>
          <w:lang w:val="en-GB"/>
        </w:rPr>
        <w:t>collections, the Thyssen-</w:t>
      </w:r>
      <w:proofErr w:type="spellStart"/>
      <w:r w:rsidRPr="00366F1D">
        <w:rPr>
          <w:rFonts w:ascii="Palatino Linotype" w:hAnsi="Palatino Linotype"/>
          <w:color w:val="000000" w:themeColor="text1"/>
          <w:lang w:val="en-GB"/>
        </w:rPr>
        <w:t>Bornemisza</w:t>
      </w:r>
      <w:proofErr w:type="spellEnd"/>
      <w:r w:rsidRPr="00366F1D">
        <w:rPr>
          <w:rFonts w:ascii="Palatino Linotype" w:hAnsi="Palatino Linotype"/>
          <w:color w:val="000000" w:themeColor="text1"/>
          <w:lang w:val="en-GB"/>
        </w:rPr>
        <w:t xml:space="preserve"> Collectio</w:t>
      </w:r>
      <w:r w:rsidR="002F40CE">
        <w:rPr>
          <w:rFonts w:ascii="Palatino Linotype" w:hAnsi="Palatino Linotype"/>
          <w:color w:val="000000" w:themeColor="text1"/>
          <w:lang w:val="en-GB"/>
        </w:rPr>
        <w:t xml:space="preserve">n, will open on </w:t>
      </w:r>
      <w:bookmarkStart w:id="0" w:name="_GoBack"/>
      <w:r w:rsidR="002F40CE" w:rsidRPr="0042659E">
        <w:rPr>
          <w:rFonts w:ascii="Palatino Linotype" w:hAnsi="Palatino Linotype"/>
          <w:b/>
          <w:bCs/>
          <w:color w:val="000000" w:themeColor="text1"/>
          <w:lang w:val="en-GB"/>
        </w:rPr>
        <w:t>15 June 2019</w:t>
      </w:r>
      <w:r w:rsidR="002F40CE">
        <w:rPr>
          <w:rFonts w:ascii="Palatino Linotype" w:hAnsi="Palatino Linotype"/>
          <w:color w:val="000000" w:themeColor="text1"/>
          <w:lang w:val="en-GB"/>
        </w:rPr>
        <w:t xml:space="preserve"> </w:t>
      </w:r>
      <w:bookmarkEnd w:id="0"/>
      <w:r w:rsidR="002F40CE">
        <w:rPr>
          <w:rFonts w:ascii="Palatino Linotype" w:hAnsi="Palatino Linotype"/>
          <w:color w:val="000000" w:themeColor="text1"/>
          <w:lang w:val="en-GB"/>
        </w:rPr>
        <w:t xml:space="preserve">at the recently </w:t>
      </w:r>
      <w:r w:rsidRPr="00366F1D">
        <w:rPr>
          <w:rFonts w:ascii="Palatino Linotype" w:hAnsi="Palatino Linotype"/>
          <w:color w:val="000000" w:themeColor="text1"/>
          <w:lang w:val="en-GB"/>
        </w:rPr>
        <w:t xml:space="preserve">restored Franciscan monastery </w:t>
      </w:r>
      <w:r w:rsidR="00D15BC9" w:rsidRPr="00366F1D">
        <w:rPr>
          <w:rFonts w:ascii="Palatino Linotype" w:hAnsi="Palatino Linotype"/>
          <w:color w:val="000000" w:themeColor="text1"/>
          <w:lang w:val="en-GB"/>
        </w:rPr>
        <w:t xml:space="preserve">of </w:t>
      </w:r>
      <w:r w:rsidR="0019189A" w:rsidRPr="00366F1D">
        <w:rPr>
          <w:rFonts w:ascii="Palatino Linotype" w:hAnsi="Palatino Linotype"/>
          <w:color w:val="000000" w:themeColor="text1"/>
          <w:lang w:val="en-GB"/>
        </w:rPr>
        <w:t>O</w:t>
      </w:r>
      <w:r w:rsidR="00D15BC9" w:rsidRPr="00366F1D">
        <w:rPr>
          <w:rFonts w:ascii="Palatino Linotype" w:hAnsi="Palatino Linotype"/>
          <w:color w:val="000000" w:themeColor="text1"/>
          <w:lang w:val="en-GB"/>
        </w:rPr>
        <w:t xml:space="preserve">ur Lady of the Cave </w:t>
      </w:r>
      <w:r w:rsidRPr="00366F1D">
        <w:rPr>
          <w:rFonts w:ascii="Palatino Linotype" w:hAnsi="Palatino Linotype"/>
          <w:color w:val="000000" w:themeColor="text1"/>
          <w:lang w:val="en-GB"/>
        </w:rPr>
        <w:t xml:space="preserve">on </w:t>
      </w:r>
      <w:r w:rsidR="002F40CE">
        <w:rPr>
          <w:rFonts w:ascii="Palatino Linotype" w:hAnsi="Palatino Linotype"/>
          <w:color w:val="000000" w:themeColor="text1"/>
          <w:lang w:val="en-GB"/>
        </w:rPr>
        <w:t xml:space="preserve">the </w:t>
      </w:r>
      <w:r w:rsidR="00B51EE6" w:rsidRPr="00366F1D">
        <w:rPr>
          <w:rFonts w:ascii="Palatino Linotype" w:hAnsi="Palatino Linotype"/>
          <w:color w:val="000000" w:themeColor="text1"/>
          <w:lang w:val="en-GB"/>
        </w:rPr>
        <w:t xml:space="preserve">island of </w:t>
      </w:r>
      <w:proofErr w:type="spellStart"/>
      <w:r w:rsidRPr="00366F1D">
        <w:rPr>
          <w:rFonts w:ascii="Palatino Linotype" w:hAnsi="Palatino Linotype"/>
          <w:color w:val="000000" w:themeColor="text1"/>
          <w:lang w:val="en-GB"/>
        </w:rPr>
        <w:t>Lopud</w:t>
      </w:r>
      <w:proofErr w:type="spellEnd"/>
      <w:r w:rsidRPr="00366F1D">
        <w:rPr>
          <w:rFonts w:ascii="Palatino Linotype" w:hAnsi="Palatino Linotype"/>
          <w:color w:val="000000" w:themeColor="text1"/>
          <w:lang w:val="en-GB"/>
        </w:rPr>
        <w:t xml:space="preserve">, </w:t>
      </w:r>
      <w:r w:rsidR="0019189A" w:rsidRPr="00366F1D">
        <w:rPr>
          <w:rFonts w:ascii="Palatino Linotype" w:hAnsi="Palatino Linotype"/>
          <w:color w:val="000000" w:themeColor="text1"/>
          <w:lang w:val="en-GB"/>
        </w:rPr>
        <w:t>Croatia</w:t>
      </w:r>
      <w:r w:rsidR="002F40CE">
        <w:rPr>
          <w:rFonts w:ascii="Palatino Linotype" w:hAnsi="Palatino Linotype"/>
          <w:color w:val="000000" w:themeColor="text1"/>
          <w:lang w:val="en-GB"/>
        </w:rPr>
        <w:t>.</w:t>
      </w:r>
      <w:r w:rsidR="004F0F6B" w:rsidRPr="00366F1D">
        <w:rPr>
          <w:rFonts w:ascii="Palatino Linotype" w:hAnsi="Palatino Linotype"/>
          <w:color w:val="000000" w:themeColor="text1"/>
          <w:lang w:val="en-GB"/>
        </w:rPr>
        <w:t xml:space="preserve"> </w:t>
      </w:r>
    </w:p>
    <w:p w14:paraId="0FE9F53E" w14:textId="77777777" w:rsidR="00E81072" w:rsidRPr="00366F1D" w:rsidRDefault="00E81072" w:rsidP="00074E9C">
      <w:pPr>
        <w:jc w:val="both"/>
        <w:rPr>
          <w:rFonts w:ascii="Palatino Linotype" w:eastAsia="Times New Roman" w:hAnsi="Palatino Linotype" w:cstheme="minorHAnsi"/>
          <w:color w:val="000000" w:themeColor="text1"/>
        </w:rPr>
      </w:pPr>
    </w:p>
    <w:p w14:paraId="7DFCCF5F" w14:textId="027DBC8D" w:rsidR="00DF791A" w:rsidRPr="00366F1D" w:rsidRDefault="00E81072" w:rsidP="00074E9C">
      <w:pPr>
        <w:jc w:val="both"/>
        <w:rPr>
          <w:rFonts w:ascii="Palatino Linotype" w:eastAsia="Times New Roman" w:hAnsi="Palatino Linotype" w:cstheme="minorHAnsi"/>
          <w:color w:val="000000" w:themeColor="text1"/>
        </w:rPr>
      </w:pPr>
      <w:r w:rsidRPr="00366F1D">
        <w:rPr>
          <w:rFonts w:ascii="Palatino Linotype" w:eastAsia="Times New Roman" w:hAnsi="Palatino Linotype" w:cstheme="minorHAnsi"/>
          <w:color w:val="000000" w:themeColor="text1"/>
        </w:rPr>
        <w:t xml:space="preserve">The exhibition </w:t>
      </w:r>
      <w:r w:rsidR="00DF791A" w:rsidRPr="00366F1D">
        <w:rPr>
          <w:rFonts w:ascii="Palatino Linotype" w:eastAsia="Times New Roman" w:hAnsi="Palatino Linotype" w:cstheme="minorHAnsi"/>
          <w:color w:val="000000" w:themeColor="text1"/>
        </w:rPr>
        <w:t>pays homage to the collecting of three generations of the Thyssen family</w:t>
      </w:r>
      <w:r w:rsidR="00DE0A11" w:rsidRPr="00366F1D">
        <w:rPr>
          <w:rFonts w:ascii="Palatino Linotype" w:eastAsia="Times New Roman" w:hAnsi="Palatino Linotype" w:cstheme="minorHAnsi"/>
          <w:color w:val="000000" w:themeColor="text1"/>
        </w:rPr>
        <w:t xml:space="preserve">. </w:t>
      </w:r>
      <w:r w:rsidR="00DF791A" w:rsidRPr="00366F1D">
        <w:rPr>
          <w:rFonts w:ascii="Palatino Linotype" w:eastAsia="Times New Roman" w:hAnsi="Palatino Linotype" w:cstheme="minorHAnsi"/>
          <w:color w:val="000000" w:themeColor="text1"/>
        </w:rPr>
        <w:t>Curated by Francesca Thyssen-Bornemisza</w:t>
      </w:r>
      <w:r w:rsidR="00DE0A11" w:rsidRPr="00366F1D">
        <w:rPr>
          <w:rFonts w:ascii="Palatino Linotype" w:eastAsia="Times New Roman" w:hAnsi="Palatino Linotype" w:cstheme="minorHAnsi"/>
          <w:color w:val="000000" w:themeColor="text1"/>
        </w:rPr>
        <w:t>,</w:t>
      </w:r>
      <w:r w:rsidR="00710E7A" w:rsidRPr="00366F1D">
        <w:rPr>
          <w:rFonts w:ascii="Palatino Linotype" w:eastAsia="Times New Roman" w:hAnsi="Palatino Linotype" w:cstheme="minorHAnsi"/>
          <w:color w:val="000000" w:themeColor="text1"/>
        </w:rPr>
        <w:t xml:space="preserve"> </w:t>
      </w:r>
      <w:r w:rsidR="00DE0A11" w:rsidRPr="00366F1D">
        <w:rPr>
          <w:rFonts w:ascii="Palatino Linotype" w:eastAsia="Times New Roman" w:hAnsi="Palatino Linotype" w:cstheme="minorHAnsi"/>
          <w:color w:val="000000" w:themeColor="text1"/>
        </w:rPr>
        <w:t xml:space="preserve">the great granddaughter of August Thyssen, </w:t>
      </w:r>
      <w:r w:rsidR="00DF791A" w:rsidRPr="00366F1D">
        <w:rPr>
          <w:rFonts w:ascii="Palatino Linotype" w:eastAsia="Times New Roman" w:hAnsi="Palatino Linotype" w:cstheme="minorHAnsi"/>
          <w:color w:val="000000" w:themeColor="text1"/>
        </w:rPr>
        <w:t>and Maria de Peverelli, a longtime advisor and curator of the collection, th</w:t>
      </w:r>
      <w:r w:rsidR="00337071" w:rsidRPr="00366F1D">
        <w:rPr>
          <w:rFonts w:ascii="Palatino Linotype" w:eastAsia="Times New Roman" w:hAnsi="Palatino Linotype" w:cstheme="minorHAnsi"/>
          <w:color w:val="000000" w:themeColor="text1"/>
        </w:rPr>
        <w:t>e</w:t>
      </w:r>
      <w:r w:rsidR="00DF791A" w:rsidRPr="00366F1D">
        <w:rPr>
          <w:rFonts w:ascii="Palatino Linotype" w:eastAsia="Times New Roman" w:hAnsi="Palatino Linotype" w:cstheme="minorHAnsi"/>
          <w:color w:val="000000" w:themeColor="text1"/>
        </w:rPr>
        <w:t xml:space="preserve"> </w:t>
      </w:r>
      <w:r w:rsidR="00DF791A" w:rsidRPr="00366F1D">
        <w:rPr>
          <w:rFonts w:ascii="Palatino Linotype" w:hAnsi="Palatino Linotype" w:cstheme="minorHAnsi"/>
          <w:color w:val="000000" w:themeColor="text1"/>
        </w:rPr>
        <w:t xml:space="preserve">exhibition </w:t>
      </w:r>
      <w:r w:rsidR="00337071" w:rsidRPr="00366F1D">
        <w:rPr>
          <w:rFonts w:ascii="Palatino Linotype" w:hAnsi="Palatino Linotype" w:cstheme="minorHAnsi"/>
          <w:color w:val="000000" w:themeColor="text1"/>
        </w:rPr>
        <w:t>includes</w:t>
      </w:r>
      <w:r w:rsidR="00DF791A" w:rsidRPr="00366F1D">
        <w:rPr>
          <w:rFonts w:ascii="Palatino Linotype" w:hAnsi="Palatino Linotype" w:cstheme="minorHAnsi"/>
          <w:color w:val="000000" w:themeColor="text1"/>
        </w:rPr>
        <w:t xml:space="preserve"> </w:t>
      </w:r>
      <w:r w:rsidR="00337071" w:rsidRPr="00366F1D">
        <w:rPr>
          <w:rFonts w:ascii="Palatino Linotype" w:hAnsi="Palatino Linotype" w:cstheme="minorHAnsi"/>
          <w:color w:val="000000" w:themeColor="text1"/>
        </w:rPr>
        <w:t xml:space="preserve">paintings, </w:t>
      </w:r>
      <w:r w:rsidR="00337071" w:rsidRPr="00366F1D">
        <w:rPr>
          <w:rFonts w:ascii="Palatino Linotype" w:eastAsia="Times New Roman" w:hAnsi="Palatino Linotype" w:cstheme="minorHAnsi"/>
          <w:color w:val="000000" w:themeColor="text1"/>
        </w:rPr>
        <w:t xml:space="preserve">sculpture, furniture and decorative arts </w:t>
      </w:r>
      <w:r w:rsidR="00DF791A" w:rsidRPr="00366F1D">
        <w:rPr>
          <w:rFonts w:ascii="Palatino Linotype" w:hAnsi="Palatino Linotype" w:cstheme="minorHAnsi"/>
          <w:color w:val="000000" w:themeColor="text1"/>
        </w:rPr>
        <w:t xml:space="preserve">from the </w:t>
      </w:r>
      <w:r w:rsidR="00337071" w:rsidRPr="00366F1D">
        <w:rPr>
          <w:rFonts w:ascii="Palatino Linotype" w:hAnsi="Palatino Linotype" w:cstheme="minorHAnsi"/>
          <w:color w:val="000000" w:themeColor="text1"/>
        </w:rPr>
        <w:t xml:space="preserve">Renaissance </w:t>
      </w:r>
      <w:r w:rsidR="00DF791A" w:rsidRPr="00366F1D">
        <w:rPr>
          <w:rFonts w:ascii="Palatino Linotype" w:hAnsi="Palatino Linotype" w:cstheme="minorHAnsi"/>
          <w:color w:val="000000" w:themeColor="text1"/>
        </w:rPr>
        <w:t>to the present</w:t>
      </w:r>
      <w:r w:rsidR="00337071" w:rsidRPr="00366F1D">
        <w:rPr>
          <w:rFonts w:ascii="Palatino Linotype" w:hAnsi="Palatino Linotype" w:cstheme="minorHAnsi"/>
          <w:color w:val="000000" w:themeColor="text1"/>
        </w:rPr>
        <w:t xml:space="preserve"> day. </w:t>
      </w:r>
      <w:r w:rsidR="00DF791A" w:rsidRPr="00366F1D">
        <w:rPr>
          <w:rFonts w:ascii="Palatino Linotype" w:eastAsia="Times New Roman" w:hAnsi="Palatino Linotype" w:cstheme="minorHAnsi"/>
          <w:color w:val="000000" w:themeColor="text1"/>
        </w:rPr>
        <w:t xml:space="preserve">It </w:t>
      </w:r>
      <w:r w:rsidR="00E92E4C" w:rsidRPr="00366F1D">
        <w:rPr>
          <w:rFonts w:ascii="Palatino Linotype" w:eastAsia="Times New Roman" w:hAnsi="Palatino Linotype" w:cstheme="minorHAnsi"/>
          <w:color w:val="000000" w:themeColor="text1"/>
        </w:rPr>
        <w:t>aims to</w:t>
      </w:r>
      <w:r w:rsidR="00DF791A" w:rsidRPr="00366F1D">
        <w:rPr>
          <w:rFonts w:ascii="Palatino Linotype" w:eastAsia="Times New Roman" w:hAnsi="Palatino Linotype" w:cstheme="minorHAnsi"/>
          <w:color w:val="000000" w:themeColor="text1"/>
        </w:rPr>
        <w:t xml:space="preserve"> recreate the particular taste of the two main homes of the Thyssen family: Schloss Landsberg in Germany and the Villa Favorita in Switzerland</w:t>
      </w:r>
      <w:r w:rsidR="00B51EE6" w:rsidRPr="00366F1D">
        <w:rPr>
          <w:rFonts w:ascii="Palatino Linotype" w:eastAsia="Times New Roman" w:hAnsi="Palatino Linotype" w:cstheme="minorHAnsi"/>
          <w:color w:val="000000" w:themeColor="text1"/>
        </w:rPr>
        <w:t xml:space="preserve"> and their owners’ passion for art.</w:t>
      </w:r>
    </w:p>
    <w:p w14:paraId="158BFDE9" w14:textId="36989C53" w:rsidR="00337071" w:rsidRPr="00366F1D" w:rsidRDefault="00337071" w:rsidP="00074E9C">
      <w:pPr>
        <w:jc w:val="both"/>
        <w:rPr>
          <w:rFonts w:ascii="Palatino Linotype" w:eastAsia="Times New Roman" w:hAnsi="Palatino Linotype" w:cstheme="minorHAnsi"/>
          <w:color w:val="000000" w:themeColor="text1"/>
        </w:rPr>
      </w:pPr>
    </w:p>
    <w:p w14:paraId="66F9FD2F" w14:textId="46B12098" w:rsidR="00337071" w:rsidRPr="00366F1D" w:rsidRDefault="00337071" w:rsidP="00074E9C">
      <w:pPr>
        <w:jc w:val="both"/>
        <w:rPr>
          <w:rFonts w:ascii="Palatino Linotype" w:eastAsia="Times New Roman" w:hAnsi="Palatino Linotype" w:cstheme="minorHAnsi"/>
          <w:color w:val="000000" w:themeColor="text1"/>
        </w:rPr>
      </w:pPr>
      <w:r w:rsidRPr="00366F1D">
        <w:rPr>
          <w:rFonts w:ascii="Palatino Linotype" w:eastAsia="Times New Roman" w:hAnsi="Palatino Linotype" w:cstheme="minorHAnsi"/>
          <w:color w:val="000000" w:themeColor="text1"/>
        </w:rPr>
        <w:t>Highlights include two 18</w:t>
      </w:r>
      <w:r w:rsidRPr="00366F1D">
        <w:rPr>
          <w:rFonts w:ascii="Palatino Linotype" w:eastAsia="Times New Roman" w:hAnsi="Palatino Linotype" w:cstheme="minorHAnsi"/>
          <w:color w:val="000000" w:themeColor="text1"/>
          <w:vertAlign w:val="superscript"/>
        </w:rPr>
        <w:t>th</w:t>
      </w:r>
      <w:r w:rsidRPr="00366F1D">
        <w:rPr>
          <w:rFonts w:ascii="Palatino Linotype" w:eastAsia="Times New Roman" w:hAnsi="Palatino Linotype" w:cstheme="minorHAnsi"/>
          <w:color w:val="000000" w:themeColor="text1"/>
        </w:rPr>
        <w:t xml:space="preserve"> century wooden angels which used </w:t>
      </w:r>
      <w:r w:rsidRPr="00366F1D">
        <w:rPr>
          <w:rFonts w:ascii="Palatino Linotype" w:hAnsi="Palatino Linotype" w:cstheme="minorHAnsi"/>
          <w:color w:val="000000" w:themeColor="text1"/>
        </w:rPr>
        <w:t xml:space="preserve">to stand guard at the entrance of the Villa Favorita in Lugano, </w:t>
      </w:r>
      <w:r w:rsidRPr="00366F1D">
        <w:rPr>
          <w:rFonts w:ascii="Palatino Linotype" w:eastAsia="Times New Roman" w:hAnsi="Palatino Linotype" w:cstheme="minorHAnsi"/>
          <w:color w:val="000000" w:themeColor="text1"/>
        </w:rPr>
        <w:t xml:space="preserve">a magnificent </w:t>
      </w:r>
      <w:r w:rsidR="00E92E4C" w:rsidRPr="00366F1D">
        <w:rPr>
          <w:rFonts w:ascii="Palatino Linotype" w:eastAsia="Times New Roman" w:hAnsi="Palatino Linotype" w:cstheme="minorHAnsi"/>
          <w:color w:val="000000" w:themeColor="text1"/>
        </w:rPr>
        <w:t xml:space="preserve">Renaissance </w:t>
      </w:r>
      <w:r w:rsidRPr="00366F1D">
        <w:rPr>
          <w:rFonts w:ascii="Palatino Linotype" w:eastAsia="Times New Roman" w:hAnsi="Palatino Linotype" w:cstheme="minorHAnsi"/>
          <w:color w:val="000000" w:themeColor="text1"/>
        </w:rPr>
        <w:t>tapestry from France</w:t>
      </w:r>
      <w:r w:rsidR="00B51EE6" w:rsidRPr="00366F1D">
        <w:rPr>
          <w:rFonts w:ascii="Palatino Linotype" w:eastAsia="Times New Roman" w:hAnsi="Palatino Linotype" w:cstheme="minorHAnsi"/>
          <w:color w:val="000000" w:themeColor="text1"/>
        </w:rPr>
        <w:t xml:space="preserve">, </w:t>
      </w:r>
      <w:r w:rsidR="004F0F6B" w:rsidRPr="00366F1D">
        <w:rPr>
          <w:rFonts w:ascii="Palatino Linotype" w:hAnsi="Palatino Linotype"/>
          <w:color w:val="000000" w:themeColor="text1"/>
        </w:rPr>
        <w:t xml:space="preserve">a </w:t>
      </w:r>
      <w:r w:rsidR="0019189A" w:rsidRPr="00366F1D">
        <w:rPr>
          <w:rFonts w:ascii="Palatino Linotype" w:hAnsi="Palatino Linotype"/>
          <w:color w:val="000000" w:themeColor="text1"/>
        </w:rPr>
        <w:t>study for</w:t>
      </w:r>
      <w:r w:rsidR="004F0F6B" w:rsidRPr="00366F1D">
        <w:rPr>
          <w:rFonts w:ascii="Palatino Linotype" w:hAnsi="Palatino Linotype"/>
          <w:color w:val="000000" w:themeColor="text1"/>
        </w:rPr>
        <w:t xml:space="preserve"> Giambologna’s celebrated </w:t>
      </w:r>
      <w:r w:rsidR="0019189A" w:rsidRPr="00366F1D">
        <w:rPr>
          <w:rFonts w:ascii="Palatino Linotype" w:hAnsi="Palatino Linotype"/>
          <w:i/>
          <w:color w:val="000000" w:themeColor="text1"/>
        </w:rPr>
        <w:t>Rape of the Sabines</w:t>
      </w:r>
      <w:r w:rsidR="0019189A" w:rsidRPr="00366F1D">
        <w:rPr>
          <w:rFonts w:ascii="Palatino Linotype" w:hAnsi="Palatino Linotype"/>
          <w:color w:val="000000" w:themeColor="text1"/>
        </w:rPr>
        <w:t xml:space="preserve"> sculpture</w:t>
      </w:r>
      <w:r w:rsidR="004F0F6B" w:rsidRPr="00366F1D">
        <w:rPr>
          <w:rFonts w:ascii="Palatino Linotype" w:hAnsi="Palatino Linotype"/>
          <w:color w:val="000000" w:themeColor="text1"/>
        </w:rPr>
        <w:t xml:space="preserve"> in the Loggia dei Lanzi in Florence, </w:t>
      </w:r>
      <w:r w:rsidRPr="00366F1D">
        <w:rPr>
          <w:rFonts w:ascii="Palatino Linotype" w:eastAsia="Times New Roman" w:hAnsi="Palatino Linotype" w:cstheme="minorHAnsi"/>
          <w:color w:val="000000" w:themeColor="text1"/>
        </w:rPr>
        <w:t xml:space="preserve">a </w:t>
      </w:r>
      <w:r w:rsidR="00B51EE6" w:rsidRPr="00366F1D">
        <w:rPr>
          <w:rFonts w:ascii="Palatino Linotype" w:eastAsia="Times New Roman" w:hAnsi="Palatino Linotype" w:cstheme="minorHAnsi"/>
          <w:color w:val="000000" w:themeColor="text1"/>
        </w:rPr>
        <w:t>16</w:t>
      </w:r>
      <w:r w:rsidR="00B51EE6" w:rsidRPr="00366F1D">
        <w:rPr>
          <w:rFonts w:ascii="Palatino Linotype" w:eastAsia="Times New Roman" w:hAnsi="Palatino Linotype" w:cstheme="minorHAnsi"/>
          <w:color w:val="000000" w:themeColor="text1"/>
          <w:vertAlign w:val="superscript"/>
        </w:rPr>
        <w:t>th</w:t>
      </w:r>
      <w:r w:rsidR="00B51EE6" w:rsidRPr="00366F1D">
        <w:rPr>
          <w:rFonts w:ascii="Palatino Linotype" w:eastAsia="Times New Roman" w:hAnsi="Palatino Linotype" w:cstheme="minorHAnsi"/>
          <w:color w:val="000000" w:themeColor="text1"/>
        </w:rPr>
        <w:t xml:space="preserve"> century </w:t>
      </w:r>
      <w:r w:rsidRPr="00366F1D">
        <w:rPr>
          <w:rFonts w:ascii="Palatino Linotype" w:eastAsia="Times New Roman" w:hAnsi="Palatino Linotype" w:cstheme="minorHAnsi"/>
          <w:color w:val="000000" w:themeColor="text1"/>
        </w:rPr>
        <w:t xml:space="preserve">carpet from </w:t>
      </w:r>
      <w:r w:rsidR="00B51EE6" w:rsidRPr="00366F1D">
        <w:rPr>
          <w:rFonts w:ascii="Palatino Linotype" w:eastAsia="Times New Roman" w:hAnsi="Palatino Linotype" w:cstheme="minorHAnsi"/>
          <w:color w:val="000000" w:themeColor="text1"/>
        </w:rPr>
        <w:t>the</w:t>
      </w:r>
      <w:r w:rsidRPr="00366F1D">
        <w:rPr>
          <w:rFonts w:ascii="Palatino Linotype" w:eastAsia="Times New Roman" w:hAnsi="Palatino Linotype" w:cstheme="minorHAnsi"/>
          <w:color w:val="000000" w:themeColor="text1"/>
        </w:rPr>
        <w:t xml:space="preserve"> Ottoman city </w:t>
      </w:r>
      <w:r w:rsidR="00B51EE6" w:rsidRPr="00366F1D">
        <w:rPr>
          <w:rFonts w:ascii="Palatino Linotype" w:eastAsia="Times New Roman" w:hAnsi="Palatino Linotype" w:cstheme="minorHAnsi"/>
          <w:color w:val="000000" w:themeColor="text1"/>
        </w:rPr>
        <w:t xml:space="preserve">of </w:t>
      </w:r>
      <w:r w:rsidRPr="00366F1D">
        <w:rPr>
          <w:rFonts w:ascii="Palatino Linotype" w:eastAsia="Times New Roman" w:hAnsi="Palatino Linotype" w:cstheme="minorHAnsi"/>
          <w:color w:val="000000" w:themeColor="text1"/>
        </w:rPr>
        <w:t>Uşak</w:t>
      </w:r>
      <w:r w:rsidR="004C3930" w:rsidRPr="00366F1D">
        <w:rPr>
          <w:rFonts w:ascii="Palatino Linotype" w:eastAsia="Times New Roman" w:hAnsi="Palatino Linotype" w:cstheme="minorHAnsi"/>
          <w:color w:val="000000" w:themeColor="text1"/>
        </w:rPr>
        <w:t>,</w:t>
      </w:r>
      <w:r w:rsidR="004F0F6B" w:rsidRPr="00366F1D">
        <w:rPr>
          <w:rFonts w:ascii="Palatino Linotype" w:eastAsia="Times New Roman" w:hAnsi="Palatino Linotype" w:cstheme="minorHAnsi"/>
          <w:color w:val="000000" w:themeColor="text1"/>
        </w:rPr>
        <w:t xml:space="preserve"> and outstanding Renaissance gold and silve</w:t>
      </w:r>
      <w:r w:rsidR="009F0A74" w:rsidRPr="00366F1D">
        <w:rPr>
          <w:rFonts w:ascii="Palatino Linotype" w:eastAsia="Times New Roman" w:hAnsi="Palatino Linotype" w:cstheme="minorHAnsi"/>
          <w:color w:val="000000" w:themeColor="text1"/>
        </w:rPr>
        <w:t>r.</w:t>
      </w:r>
      <w:r w:rsidR="004C3930" w:rsidRPr="00366F1D">
        <w:rPr>
          <w:rFonts w:ascii="Palatino Linotype" w:eastAsia="Times New Roman" w:hAnsi="Palatino Linotype" w:cstheme="minorHAnsi"/>
          <w:color w:val="000000" w:themeColor="text1"/>
        </w:rPr>
        <w:t xml:space="preserve"> </w:t>
      </w:r>
      <w:r w:rsidR="0019189A" w:rsidRPr="00366F1D">
        <w:rPr>
          <w:rFonts w:ascii="Palatino Linotype" w:eastAsia="Times New Roman" w:hAnsi="Palatino Linotype" w:cstheme="minorHAnsi"/>
          <w:color w:val="000000" w:themeColor="text1"/>
        </w:rPr>
        <w:t>Also on show will be p</w:t>
      </w:r>
      <w:r w:rsidRPr="00366F1D">
        <w:rPr>
          <w:rFonts w:ascii="Palatino Linotype" w:eastAsia="Times New Roman" w:hAnsi="Palatino Linotype" w:cstheme="minorHAnsi"/>
          <w:color w:val="000000" w:themeColor="text1"/>
        </w:rPr>
        <w:t xml:space="preserve">aintings </w:t>
      </w:r>
      <w:r w:rsidR="0019189A" w:rsidRPr="00366F1D">
        <w:rPr>
          <w:rFonts w:ascii="Palatino Linotype" w:eastAsia="Times New Roman" w:hAnsi="Palatino Linotype" w:cstheme="minorHAnsi"/>
          <w:color w:val="000000" w:themeColor="text1"/>
        </w:rPr>
        <w:t xml:space="preserve">including </w:t>
      </w:r>
      <w:r w:rsidR="00E92E4C" w:rsidRPr="00366F1D">
        <w:rPr>
          <w:rFonts w:ascii="Palatino Linotype" w:eastAsia="Times New Roman" w:hAnsi="Palatino Linotype" w:cstheme="minorHAnsi"/>
          <w:color w:val="000000" w:themeColor="text1"/>
        </w:rPr>
        <w:t xml:space="preserve">the Florentine masterpiece, </w:t>
      </w:r>
      <w:r w:rsidRPr="00366F1D">
        <w:rPr>
          <w:rFonts w:ascii="Palatino Linotype" w:eastAsia="Times New Roman" w:hAnsi="Palatino Linotype" w:cstheme="minorHAnsi"/>
          <w:i/>
          <w:color w:val="000000" w:themeColor="text1"/>
        </w:rPr>
        <w:t>St Sebastian Holding an Arrow</w:t>
      </w:r>
      <w:r w:rsidRPr="00366F1D">
        <w:rPr>
          <w:rFonts w:ascii="Palatino Linotype" w:eastAsia="Times New Roman" w:hAnsi="Palatino Linotype" w:cstheme="minorHAnsi"/>
          <w:color w:val="000000" w:themeColor="text1"/>
        </w:rPr>
        <w:t xml:space="preserve"> (late 1620s)</w:t>
      </w:r>
      <w:r w:rsidR="009F0A74" w:rsidRPr="00366F1D">
        <w:rPr>
          <w:rFonts w:ascii="Palatino Linotype" w:eastAsia="Times New Roman" w:hAnsi="Palatino Linotype" w:cstheme="minorHAnsi"/>
          <w:color w:val="000000" w:themeColor="text1"/>
        </w:rPr>
        <w:t xml:space="preserve"> by Mattia </w:t>
      </w:r>
      <w:proofErr w:type="spellStart"/>
      <w:r w:rsidR="009F0A74" w:rsidRPr="00366F1D">
        <w:rPr>
          <w:rFonts w:ascii="Palatino Linotype" w:eastAsia="Times New Roman" w:hAnsi="Palatino Linotype" w:cstheme="minorHAnsi"/>
          <w:color w:val="000000" w:themeColor="text1"/>
        </w:rPr>
        <w:t>Preti</w:t>
      </w:r>
      <w:proofErr w:type="spellEnd"/>
      <w:r w:rsidR="009F0A74" w:rsidRPr="00366F1D">
        <w:rPr>
          <w:rFonts w:ascii="Palatino Linotype" w:eastAsia="Times New Roman" w:hAnsi="Palatino Linotype" w:cstheme="minorHAnsi"/>
          <w:color w:val="000000" w:themeColor="text1"/>
        </w:rPr>
        <w:t xml:space="preserve"> </w:t>
      </w:r>
      <w:r w:rsidR="00E92E4C" w:rsidRPr="00366F1D">
        <w:rPr>
          <w:rFonts w:ascii="Palatino Linotype" w:eastAsia="Times New Roman" w:hAnsi="Palatino Linotype" w:cstheme="minorHAnsi"/>
          <w:color w:val="000000" w:themeColor="text1"/>
        </w:rPr>
        <w:t xml:space="preserve">and </w:t>
      </w:r>
      <w:r w:rsidRPr="00366F1D">
        <w:rPr>
          <w:rFonts w:ascii="Palatino Linotype" w:eastAsia="Times New Roman" w:hAnsi="Palatino Linotype" w:cstheme="minorHAnsi"/>
          <w:i/>
          <w:color w:val="000000" w:themeColor="text1"/>
        </w:rPr>
        <w:t>The Liberation of Saint Peter</w:t>
      </w:r>
      <w:r w:rsidRPr="00366F1D">
        <w:rPr>
          <w:rFonts w:ascii="Palatino Linotype" w:eastAsia="Times New Roman" w:hAnsi="Palatino Linotype" w:cstheme="minorHAnsi"/>
          <w:color w:val="000000" w:themeColor="text1"/>
        </w:rPr>
        <w:t xml:space="preserve"> (ca. 1645) </w:t>
      </w:r>
      <w:r w:rsidR="009F0A74" w:rsidRPr="00366F1D">
        <w:rPr>
          <w:rFonts w:ascii="Palatino Linotype" w:eastAsia="Times New Roman" w:hAnsi="Palatino Linotype" w:cstheme="minorHAnsi"/>
          <w:color w:val="000000" w:themeColor="text1"/>
        </w:rPr>
        <w:t xml:space="preserve">by Francesco </w:t>
      </w:r>
      <w:proofErr w:type="spellStart"/>
      <w:r w:rsidR="009F0A74" w:rsidRPr="00366F1D">
        <w:rPr>
          <w:rFonts w:ascii="Palatino Linotype" w:eastAsia="Times New Roman" w:hAnsi="Palatino Linotype" w:cstheme="minorHAnsi"/>
          <w:color w:val="000000" w:themeColor="text1"/>
        </w:rPr>
        <w:t>Furini</w:t>
      </w:r>
      <w:proofErr w:type="spellEnd"/>
      <w:r w:rsidR="009F0A74" w:rsidRPr="00366F1D">
        <w:rPr>
          <w:rFonts w:ascii="Palatino Linotype" w:eastAsia="Times New Roman" w:hAnsi="Palatino Linotype" w:cstheme="minorHAnsi"/>
          <w:color w:val="000000" w:themeColor="text1"/>
        </w:rPr>
        <w:t xml:space="preserve"> </w:t>
      </w:r>
      <w:r w:rsidRPr="00366F1D">
        <w:rPr>
          <w:rFonts w:ascii="Palatino Linotype" w:eastAsia="Times New Roman" w:hAnsi="Palatino Linotype" w:cstheme="minorHAnsi"/>
          <w:color w:val="000000" w:themeColor="text1"/>
        </w:rPr>
        <w:t xml:space="preserve">which was previously owned by Prince Eugene-Rose de Beauharnais (1781–1824) who probably acquired it in Italy while accompanying his step-father Napoleon, whose army </w:t>
      </w:r>
      <w:r w:rsidR="0019189A" w:rsidRPr="00366F1D">
        <w:rPr>
          <w:rFonts w:ascii="Palatino Linotype" w:eastAsia="Times New Roman" w:hAnsi="Palatino Linotype" w:cstheme="minorHAnsi"/>
          <w:color w:val="000000" w:themeColor="text1"/>
        </w:rPr>
        <w:t xml:space="preserve">also </w:t>
      </w:r>
      <w:r w:rsidRPr="00366F1D">
        <w:rPr>
          <w:rFonts w:ascii="Palatino Linotype" w:eastAsia="Times New Roman" w:hAnsi="Palatino Linotype" w:cstheme="minorHAnsi"/>
          <w:color w:val="000000" w:themeColor="text1"/>
        </w:rPr>
        <w:t>reached the Republic of Dubrovnik and the island of Lopud. Portraits are well represented in the collection</w:t>
      </w:r>
      <w:r w:rsidR="00E92E4C" w:rsidRPr="00366F1D">
        <w:rPr>
          <w:rFonts w:ascii="Palatino Linotype" w:eastAsia="Times New Roman" w:hAnsi="Palatino Linotype" w:cstheme="minorHAnsi"/>
          <w:color w:val="000000" w:themeColor="text1"/>
        </w:rPr>
        <w:t xml:space="preserve"> and a</w:t>
      </w:r>
      <w:r w:rsidRPr="00366F1D">
        <w:rPr>
          <w:rFonts w:ascii="Palatino Linotype" w:eastAsia="Times New Roman" w:hAnsi="Palatino Linotype" w:cstheme="minorHAnsi"/>
          <w:color w:val="000000" w:themeColor="text1"/>
        </w:rPr>
        <w:t xml:space="preserve">mong those selected for the exhibition is </w:t>
      </w:r>
      <w:r w:rsidR="00074E9C" w:rsidRPr="00366F1D">
        <w:rPr>
          <w:rFonts w:ascii="Palatino Linotype" w:eastAsia="Times New Roman" w:hAnsi="Palatino Linotype" w:cstheme="minorHAnsi"/>
          <w:color w:val="000000" w:themeColor="text1"/>
        </w:rPr>
        <w:t>an</w:t>
      </w:r>
      <w:r w:rsidRPr="00366F1D">
        <w:rPr>
          <w:rFonts w:ascii="Palatino Linotype" w:eastAsia="Times New Roman" w:hAnsi="Palatino Linotype" w:cstheme="minorHAnsi"/>
          <w:color w:val="000000" w:themeColor="text1"/>
        </w:rPr>
        <w:t xml:space="preserve"> impressive anonymous portrait of Anna Dürer (1527). </w:t>
      </w:r>
    </w:p>
    <w:p w14:paraId="66AC7B2D" w14:textId="77777777" w:rsidR="00DF791A" w:rsidRPr="00366F1D" w:rsidRDefault="00DF791A" w:rsidP="00074E9C">
      <w:pPr>
        <w:jc w:val="both"/>
        <w:rPr>
          <w:rFonts w:ascii="Palatino Linotype" w:eastAsia="Times New Roman" w:hAnsi="Palatino Linotype" w:cstheme="minorHAnsi"/>
          <w:color w:val="000000" w:themeColor="text1"/>
        </w:rPr>
      </w:pPr>
    </w:p>
    <w:p w14:paraId="1CC99243" w14:textId="17CDD58C" w:rsidR="00E92E4C" w:rsidRPr="00366F1D" w:rsidRDefault="00DF791A" w:rsidP="00074E9C">
      <w:pPr>
        <w:jc w:val="both"/>
        <w:rPr>
          <w:rFonts w:ascii="Palatino Linotype" w:hAnsi="Palatino Linotype"/>
          <w:color w:val="000000" w:themeColor="text1"/>
        </w:rPr>
      </w:pPr>
      <w:r w:rsidRPr="00366F1D">
        <w:rPr>
          <w:rFonts w:ascii="Palatino Linotype" w:eastAsia="Times New Roman" w:hAnsi="Palatino Linotype" w:cstheme="minorHAnsi"/>
          <w:color w:val="000000" w:themeColor="text1"/>
        </w:rPr>
        <w:t xml:space="preserve">The origins of the </w:t>
      </w:r>
      <w:r w:rsidR="00E92E4C" w:rsidRPr="00366F1D">
        <w:rPr>
          <w:rFonts w:ascii="Palatino Linotype" w:hAnsi="Palatino Linotype"/>
          <w:color w:val="000000" w:themeColor="text1"/>
          <w:lang w:val="en-GB"/>
        </w:rPr>
        <w:t>Thyssen-Bornemisza Collection</w:t>
      </w:r>
      <w:r w:rsidR="00E92E4C" w:rsidRPr="00366F1D">
        <w:rPr>
          <w:rFonts w:ascii="Palatino Linotype" w:eastAsia="Times New Roman" w:hAnsi="Palatino Linotype" w:cstheme="minorHAnsi"/>
          <w:color w:val="000000" w:themeColor="text1"/>
        </w:rPr>
        <w:t xml:space="preserve"> </w:t>
      </w:r>
      <w:r w:rsidRPr="00366F1D">
        <w:rPr>
          <w:rFonts w:ascii="Palatino Linotype" w:eastAsia="Times New Roman" w:hAnsi="Palatino Linotype" w:cstheme="minorHAnsi"/>
          <w:color w:val="000000" w:themeColor="text1"/>
        </w:rPr>
        <w:t>started with August Thyssen (1842–1926), founder of the industrial empire and the first member of the family who showed an interest in the arts. Admiring Auguste Rodin’s works at the World Expo in Paris in 1900</w:t>
      </w:r>
      <w:r w:rsidR="004F0F6B" w:rsidRPr="00366F1D">
        <w:rPr>
          <w:rFonts w:ascii="Palatino Linotype" w:eastAsia="Times New Roman" w:hAnsi="Palatino Linotype" w:cstheme="minorHAnsi"/>
          <w:color w:val="000000" w:themeColor="text1"/>
        </w:rPr>
        <w:t>,</w:t>
      </w:r>
      <w:r w:rsidRPr="00366F1D">
        <w:rPr>
          <w:rFonts w:ascii="Palatino Linotype" w:eastAsia="Times New Roman" w:hAnsi="Palatino Linotype" w:cstheme="minorHAnsi"/>
          <w:color w:val="000000" w:themeColor="text1"/>
        </w:rPr>
        <w:t xml:space="preserve"> he commissioned the artist to create seven marble sculptures. The collection took shape, during the following generation with August’s son, Heinrich, the first Baron Thyssen-Bornemisza (1875–1947), who acquired not only most of the paintings today in the Museo Nacional Thyssen-Bornemisza in Madrid but also a large number of medieval and Renaissance furniture and sculptures, ivories, silver, carpets, tapestries and Limoges enamels. Baron Hans Heinrich Thyssen-Bornemisza (1921–2002) initially </w:t>
      </w:r>
      <w:r w:rsidRPr="00366F1D">
        <w:rPr>
          <w:rFonts w:ascii="Palatino Linotype" w:eastAsia="Times New Roman" w:hAnsi="Palatino Linotype" w:cstheme="minorHAnsi"/>
          <w:color w:val="000000" w:themeColor="text1"/>
        </w:rPr>
        <w:lastRenderedPageBreak/>
        <w:t>expanded the collection following his father’s taste but soon started acquiring modern art. In 1993 around 750 paintings from the collection were sold to the Spanish government. His</w:t>
      </w:r>
      <w:r w:rsidR="004F0F6B" w:rsidRPr="00366F1D">
        <w:rPr>
          <w:rFonts w:ascii="Palatino Linotype" w:eastAsia="Times New Roman" w:hAnsi="Palatino Linotype" w:cstheme="minorHAnsi"/>
          <w:color w:val="000000" w:themeColor="text1"/>
        </w:rPr>
        <w:t xml:space="preserve"> </w:t>
      </w:r>
      <w:r w:rsidRPr="00366F1D">
        <w:rPr>
          <w:rFonts w:ascii="Palatino Linotype" w:eastAsia="Times New Roman" w:hAnsi="Palatino Linotype" w:cstheme="minorHAnsi"/>
          <w:color w:val="000000" w:themeColor="text1"/>
        </w:rPr>
        <w:t>daughter</w:t>
      </w:r>
      <w:r w:rsidR="00074E9C" w:rsidRPr="00366F1D">
        <w:rPr>
          <w:rFonts w:ascii="Palatino Linotype" w:eastAsia="Times New Roman" w:hAnsi="Palatino Linotype" w:cstheme="minorHAnsi"/>
          <w:color w:val="000000" w:themeColor="text1"/>
        </w:rPr>
        <w:t xml:space="preserve"> </w:t>
      </w:r>
      <w:r w:rsidRPr="00366F1D">
        <w:rPr>
          <w:rFonts w:ascii="Palatino Linotype" w:eastAsia="Times New Roman" w:hAnsi="Palatino Linotype" w:cstheme="minorHAnsi"/>
          <w:color w:val="000000" w:themeColor="text1"/>
        </w:rPr>
        <w:t>Francesca, has created one of the most important collections of contemporary art (TBA21), which is the result of an ongoing commitment to commissioning multidisciplinary art projects.</w:t>
      </w:r>
      <w:r w:rsidR="004F0F6B" w:rsidRPr="00366F1D">
        <w:rPr>
          <w:rFonts w:ascii="Palatino Linotype" w:eastAsia="Times New Roman" w:hAnsi="Palatino Linotype" w:cstheme="minorHAnsi"/>
          <w:color w:val="000000" w:themeColor="text1"/>
        </w:rPr>
        <w:t xml:space="preserve"> </w:t>
      </w:r>
      <w:r w:rsidR="004F0F6B" w:rsidRPr="00366F1D">
        <w:rPr>
          <w:rFonts w:ascii="Palatino Linotype" w:hAnsi="Palatino Linotype"/>
          <w:color w:val="000000" w:themeColor="text1"/>
        </w:rPr>
        <w:t xml:space="preserve">She has selected two contemporary photographs </w:t>
      </w:r>
      <w:r w:rsidR="004C3930" w:rsidRPr="00366F1D">
        <w:rPr>
          <w:rFonts w:ascii="Palatino Linotype" w:hAnsi="Palatino Linotype"/>
          <w:color w:val="000000" w:themeColor="text1"/>
        </w:rPr>
        <w:t>for the exhibition,</w:t>
      </w:r>
      <w:r w:rsidR="004F0F6B" w:rsidRPr="00366F1D">
        <w:rPr>
          <w:rFonts w:ascii="Palatino Linotype" w:hAnsi="Palatino Linotype"/>
          <w:color w:val="000000" w:themeColor="text1"/>
        </w:rPr>
        <w:t xml:space="preserve"> one by Thomas Struth and one by Rineke Dijkstra, which stand as a fascinating counterpart to the Old Masters in the exhibition.</w:t>
      </w:r>
    </w:p>
    <w:p w14:paraId="221F529C" w14:textId="77777777" w:rsidR="00710E7A" w:rsidRPr="00366F1D" w:rsidRDefault="00710E7A" w:rsidP="00710E7A">
      <w:pPr>
        <w:jc w:val="both"/>
        <w:rPr>
          <w:rFonts w:ascii="Palatino Linotype" w:eastAsia="Times New Roman" w:hAnsi="Palatino Linotype" w:cstheme="minorHAnsi"/>
          <w:color w:val="000000" w:themeColor="text1"/>
        </w:rPr>
      </w:pPr>
    </w:p>
    <w:p w14:paraId="306D05F2" w14:textId="7D2FE749" w:rsidR="00710E7A" w:rsidRPr="00366F1D" w:rsidRDefault="00710E7A" w:rsidP="00710E7A">
      <w:pPr>
        <w:jc w:val="both"/>
        <w:rPr>
          <w:rFonts w:ascii="Palatino Linotype" w:eastAsia="Times New Roman" w:hAnsi="Palatino Linotype" w:cs="Arial"/>
          <w:color w:val="000000" w:themeColor="text1"/>
          <w:shd w:val="clear" w:color="auto" w:fill="FFFFFF"/>
        </w:rPr>
      </w:pPr>
      <w:r w:rsidRPr="00366F1D">
        <w:rPr>
          <w:rFonts w:ascii="Palatino Linotype" w:eastAsia="Times New Roman" w:hAnsi="Palatino Linotype" w:cs="Arial"/>
          <w:color w:val="000000" w:themeColor="text1"/>
          <w:shd w:val="clear" w:color="auto" w:fill="FFFFFF"/>
        </w:rPr>
        <w:t>Located on the Northern tip of the island, Franciscan monastery of Our Lady of the Cave has been overlooking Lopud for centuries. Thomas of Celano, Saint Francis’s biographer, wrote about the saint’s visit to Dalmatia while travelling to Syria in 1212. The origins of the friary date to the year 1483, which is also engraved on its façade next to the entrance door. Franciscan friars lived in the monastery until the early 1820s when the building was no longer habitable. The church, however, kept on serving the parish and is still consecrated today. At present, the monastery is one of the few restored Renaissance heritage sites on the island of Lopud, a former strategic place of the Dubrovnik Republic’s ship building industry.</w:t>
      </w:r>
    </w:p>
    <w:p w14:paraId="1843972F" w14:textId="5570D4D7" w:rsidR="004F0F6B" w:rsidRPr="00366F1D" w:rsidRDefault="004F0F6B" w:rsidP="00074E9C">
      <w:pPr>
        <w:jc w:val="both"/>
        <w:rPr>
          <w:rFonts w:ascii="Palatino Linotype" w:eastAsia="Times New Roman" w:hAnsi="Palatino Linotype" w:cs="Times New Roman"/>
          <w:color w:val="000000" w:themeColor="text1"/>
          <w:shd w:val="clear" w:color="auto" w:fill="FFFFFF"/>
          <w:lang w:val="en-GB"/>
        </w:rPr>
      </w:pPr>
    </w:p>
    <w:p w14:paraId="1EA45126" w14:textId="0A4BA812" w:rsidR="004F0F6B" w:rsidRPr="00366F1D" w:rsidRDefault="004F0F6B" w:rsidP="00074E9C">
      <w:pPr>
        <w:spacing w:after="390"/>
        <w:jc w:val="both"/>
        <w:rPr>
          <w:rFonts w:ascii="Palatino Linotype" w:eastAsia="Times New Roman" w:hAnsi="Palatino Linotype" w:cs="Times New Roman"/>
          <w:color w:val="000000" w:themeColor="text1"/>
          <w:lang w:val="en-GB"/>
        </w:rPr>
      </w:pPr>
      <w:r w:rsidRPr="00366F1D">
        <w:rPr>
          <w:rFonts w:ascii="Palatino Linotype" w:eastAsia="Times New Roman" w:hAnsi="Palatino Linotype" w:cs="Times New Roman"/>
          <w:color w:val="000000" w:themeColor="text1"/>
          <w:lang w:val="en-GB"/>
        </w:rPr>
        <w:t>Lopud is well-known as one of the most beautiful islands</w:t>
      </w:r>
      <w:r w:rsidR="004C3930" w:rsidRPr="00366F1D">
        <w:rPr>
          <w:rFonts w:ascii="Palatino Linotype" w:eastAsia="Times New Roman" w:hAnsi="Palatino Linotype" w:cs="Times New Roman"/>
          <w:color w:val="000000" w:themeColor="text1"/>
          <w:lang w:val="en-GB"/>
        </w:rPr>
        <w:t xml:space="preserve"> in the Dubrovnik archipelago, an</w:t>
      </w:r>
      <w:r w:rsidR="00074E9C" w:rsidRPr="00366F1D">
        <w:rPr>
          <w:rFonts w:ascii="Palatino Linotype" w:eastAsia="Times New Roman" w:hAnsi="Palatino Linotype" w:cs="Times New Roman"/>
          <w:color w:val="000000" w:themeColor="text1"/>
          <w:lang w:val="en-GB"/>
        </w:rPr>
        <w:t>d is an</w:t>
      </w:r>
      <w:r w:rsidR="004C3930" w:rsidRPr="00366F1D">
        <w:rPr>
          <w:rFonts w:ascii="Palatino Linotype" w:eastAsia="Times New Roman" w:hAnsi="Palatino Linotype" w:cs="Times New Roman"/>
          <w:color w:val="000000" w:themeColor="text1"/>
          <w:lang w:val="en-GB"/>
        </w:rPr>
        <w:t xml:space="preserve"> hour’s ferry ride from</w:t>
      </w:r>
      <w:r w:rsidR="00074E9C" w:rsidRPr="00366F1D">
        <w:rPr>
          <w:rFonts w:ascii="Palatino Linotype" w:eastAsia="Times New Roman" w:hAnsi="Palatino Linotype" w:cs="Times New Roman"/>
          <w:color w:val="000000" w:themeColor="text1"/>
          <w:lang w:val="en-GB"/>
        </w:rPr>
        <w:t xml:space="preserve"> the city</w:t>
      </w:r>
      <w:r w:rsidR="004C3930" w:rsidRPr="00366F1D">
        <w:rPr>
          <w:rFonts w:ascii="Palatino Linotype" w:eastAsia="Times New Roman" w:hAnsi="Palatino Linotype" w:cs="Times New Roman"/>
          <w:color w:val="000000" w:themeColor="text1"/>
          <w:lang w:val="en-GB"/>
        </w:rPr>
        <w:t xml:space="preserve">. It attractions include </w:t>
      </w:r>
      <w:r w:rsidRPr="00366F1D">
        <w:rPr>
          <w:rFonts w:ascii="Palatino Linotype" w:eastAsia="Times New Roman" w:hAnsi="Palatino Linotype" w:cs="Times New Roman"/>
          <w:color w:val="000000" w:themeColor="text1"/>
          <w:lang w:val="en-GB"/>
        </w:rPr>
        <w:t>remarkable natur</w:t>
      </w:r>
      <w:r w:rsidR="004C3930" w:rsidRPr="00366F1D">
        <w:rPr>
          <w:rFonts w:ascii="Palatino Linotype" w:eastAsia="Times New Roman" w:hAnsi="Palatino Linotype" w:cs="Times New Roman"/>
          <w:color w:val="000000" w:themeColor="text1"/>
          <w:lang w:val="en-GB"/>
        </w:rPr>
        <w:t>al features</w:t>
      </w:r>
      <w:r w:rsidR="00710E7A" w:rsidRPr="00366F1D">
        <w:rPr>
          <w:rFonts w:ascii="Palatino Linotype" w:eastAsia="Times New Roman" w:hAnsi="Palatino Linotype" w:cs="Times New Roman"/>
          <w:color w:val="000000" w:themeColor="text1"/>
          <w:lang w:val="en-GB"/>
        </w:rPr>
        <w:t xml:space="preserve"> and many </w:t>
      </w:r>
      <w:r w:rsidRPr="00366F1D">
        <w:rPr>
          <w:rFonts w:ascii="Palatino Linotype" w:eastAsia="Times New Roman" w:hAnsi="Palatino Linotype" w:cs="Times New Roman"/>
          <w:color w:val="000000" w:themeColor="text1"/>
          <w:lang w:val="en-GB"/>
        </w:rPr>
        <w:t xml:space="preserve">architectural sights </w:t>
      </w:r>
      <w:r w:rsidR="004C3930" w:rsidRPr="00366F1D">
        <w:rPr>
          <w:rFonts w:ascii="Palatino Linotype" w:eastAsia="Times New Roman" w:hAnsi="Palatino Linotype" w:cs="Times New Roman"/>
          <w:color w:val="000000" w:themeColor="text1"/>
          <w:lang w:val="en-GB"/>
        </w:rPr>
        <w:t>includ</w:t>
      </w:r>
      <w:r w:rsidR="00710E7A" w:rsidRPr="00366F1D">
        <w:rPr>
          <w:rFonts w:ascii="Palatino Linotype" w:eastAsia="Times New Roman" w:hAnsi="Palatino Linotype" w:cs="Times New Roman"/>
          <w:color w:val="000000" w:themeColor="text1"/>
          <w:lang w:val="en-GB"/>
        </w:rPr>
        <w:t>ing</w:t>
      </w:r>
      <w:r w:rsidR="004C3930" w:rsidRPr="00366F1D">
        <w:rPr>
          <w:rFonts w:ascii="Palatino Linotype" w:eastAsia="Times New Roman" w:hAnsi="Palatino Linotype" w:cs="Times New Roman"/>
          <w:color w:val="000000" w:themeColor="text1"/>
          <w:lang w:val="en-GB"/>
        </w:rPr>
        <w:t xml:space="preserve"> monasteries</w:t>
      </w:r>
      <w:r w:rsidR="00710E7A" w:rsidRPr="00366F1D">
        <w:rPr>
          <w:rFonts w:ascii="Palatino Linotype" w:eastAsia="Times New Roman" w:hAnsi="Palatino Linotype" w:cs="Times New Roman"/>
          <w:color w:val="000000" w:themeColor="text1"/>
          <w:lang w:val="en-GB"/>
        </w:rPr>
        <w:t xml:space="preserve">, </w:t>
      </w:r>
      <w:r w:rsidRPr="00366F1D">
        <w:rPr>
          <w:rFonts w:ascii="Palatino Linotype" w:eastAsia="Times New Roman" w:hAnsi="Palatino Linotype" w:cs="Times New Roman"/>
          <w:color w:val="000000" w:themeColor="text1"/>
          <w:lang w:val="en-GB"/>
        </w:rPr>
        <w:t xml:space="preserve">smaller hermitages, </w:t>
      </w:r>
      <w:r w:rsidR="00074E9C" w:rsidRPr="00366F1D">
        <w:rPr>
          <w:rFonts w:ascii="Palatino Linotype" w:eastAsia="Times New Roman" w:hAnsi="Palatino Linotype" w:cs="Times New Roman"/>
          <w:color w:val="000000" w:themeColor="text1"/>
          <w:lang w:val="en-GB"/>
        </w:rPr>
        <w:t xml:space="preserve">grand </w:t>
      </w:r>
      <w:r w:rsidRPr="00366F1D">
        <w:rPr>
          <w:rFonts w:ascii="Palatino Linotype" w:eastAsia="Times New Roman" w:hAnsi="Palatino Linotype" w:cs="Times New Roman"/>
          <w:color w:val="000000" w:themeColor="text1"/>
          <w:lang w:val="en-GB"/>
        </w:rPr>
        <w:t>villas</w:t>
      </w:r>
      <w:r w:rsidR="004C3930" w:rsidRPr="00366F1D">
        <w:rPr>
          <w:rFonts w:ascii="Palatino Linotype" w:eastAsia="Times New Roman" w:hAnsi="Palatino Linotype" w:cs="Times New Roman"/>
          <w:color w:val="000000" w:themeColor="text1"/>
          <w:lang w:val="en-GB"/>
        </w:rPr>
        <w:t xml:space="preserve">, </w:t>
      </w:r>
      <w:r w:rsidRPr="00366F1D">
        <w:rPr>
          <w:rFonts w:ascii="Palatino Linotype" w:eastAsia="Times New Roman" w:hAnsi="Palatino Linotype" w:cs="Times New Roman"/>
          <w:color w:val="000000" w:themeColor="text1"/>
          <w:lang w:val="en-GB"/>
        </w:rPr>
        <w:t xml:space="preserve">two fortresses, and thirty-two churches and chapels. </w:t>
      </w:r>
    </w:p>
    <w:p w14:paraId="64A21D96" w14:textId="36D8976F" w:rsidR="004F0F6B" w:rsidRPr="00366F1D" w:rsidRDefault="0019189A" w:rsidP="00074E9C">
      <w:pPr>
        <w:jc w:val="both"/>
        <w:rPr>
          <w:rFonts w:ascii="Palatino Linotype" w:eastAsia="Times New Roman" w:hAnsi="Palatino Linotype" w:cs="Times New Roman"/>
          <w:b/>
          <w:color w:val="000000" w:themeColor="text1"/>
          <w:shd w:val="clear" w:color="auto" w:fill="FFFFFF"/>
          <w:lang w:val="en-GB"/>
        </w:rPr>
      </w:pPr>
      <w:r w:rsidRPr="00366F1D">
        <w:rPr>
          <w:rFonts w:ascii="Palatino Linotype" w:eastAsia="Times New Roman" w:hAnsi="Palatino Linotype" w:cs="Times New Roman"/>
          <w:b/>
          <w:color w:val="000000" w:themeColor="text1"/>
          <w:shd w:val="clear" w:color="auto" w:fill="FFFFFF"/>
          <w:lang w:val="en-GB"/>
        </w:rPr>
        <w:t>Treasures from the Thyssen-Bornemisza Collection: From the Renaissance to the Contemporary</w:t>
      </w:r>
    </w:p>
    <w:p w14:paraId="3317F142" w14:textId="6E4E0F13" w:rsidR="0019189A" w:rsidRPr="00366F1D" w:rsidRDefault="0019189A"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 xml:space="preserve">Dates: </w:t>
      </w:r>
      <w:r w:rsidR="002F40CE">
        <w:rPr>
          <w:rFonts w:ascii="Palatino Linotype" w:eastAsia="Times New Roman" w:hAnsi="Palatino Linotype" w:cs="Times New Roman"/>
          <w:color w:val="000000" w:themeColor="text1"/>
          <w:shd w:val="clear" w:color="auto" w:fill="FFFFFF"/>
          <w:lang w:val="en-GB"/>
        </w:rPr>
        <w:t xml:space="preserve">15 June - </w:t>
      </w:r>
      <w:r w:rsidRPr="00366F1D">
        <w:rPr>
          <w:rFonts w:ascii="Palatino Linotype" w:eastAsia="Times New Roman" w:hAnsi="Palatino Linotype" w:cs="Times New Roman"/>
          <w:color w:val="000000" w:themeColor="text1"/>
          <w:shd w:val="clear" w:color="auto" w:fill="FFFFFF"/>
          <w:lang w:val="en-GB"/>
        </w:rPr>
        <w:t>13 October 2019</w:t>
      </w:r>
    </w:p>
    <w:p w14:paraId="63124B5C" w14:textId="137B6028" w:rsidR="0019189A" w:rsidRPr="00366F1D" w:rsidRDefault="0019189A"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Location: Monastery of Our Lady of the Cave, Lopud, Croatia</w:t>
      </w:r>
    </w:p>
    <w:p w14:paraId="7F24990C" w14:textId="40269801" w:rsidR="00710E7A" w:rsidRPr="00366F1D" w:rsidRDefault="00710E7A"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A ferry service to Lopud operates from Dubrovnik daily.</w:t>
      </w:r>
    </w:p>
    <w:p w14:paraId="0AAFE27C" w14:textId="77777777" w:rsidR="00074E9C" w:rsidRPr="00366F1D" w:rsidRDefault="00074E9C" w:rsidP="00074E9C">
      <w:pPr>
        <w:jc w:val="both"/>
        <w:rPr>
          <w:rFonts w:ascii="Palatino Linotype" w:eastAsia="Times New Roman" w:hAnsi="Palatino Linotype" w:cs="Times New Roman"/>
          <w:color w:val="000000" w:themeColor="text1"/>
          <w:shd w:val="clear" w:color="auto" w:fill="FFFFFF"/>
          <w:lang w:val="en-GB"/>
        </w:rPr>
      </w:pPr>
    </w:p>
    <w:p w14:paraId="1F6F3EB9" w14:textId="021D69CA" w:rsidR="00366F1D" w:rsidRDefault="00366F1D" w:rsidP="00074E9C">
      <w:pPr>
        <w:jc w:val="both"/>
        <w:rPr>
          <w:rFonts w:ascii="Palatino Linotype" w:eastAsia="Times New Roman" w:hAnsi="Palatino Linotype" w:cs="Times New Roman"/>
          <w:b/>
          <w:color w:val="000000" w:themeColor="text1"/>
          <w:shd w:val="clear" w:color="auto" w:fill="FFFFFF"/>
          <w:lang w:val="en-GB"/>
        </w:rPr>
      </w:pPr>
      <w:r w:rsidRPr="00366F1D">
        <w:rPr>
          <w:rFonts w:ascii="Palatino Linotype" w:eastAsia="Times New Roman" w:hAnsi="Palatino Linotype" w:cs="Times New Roman"/>
          <w:b/>
          <w:color w:val="000000" w:themeColor="text1"/>
          <w:shd w:val="clear" w:color="auto" w:fill="FFFFFF"/>
          <w:lang w:val="en-GB"/>
        </w:rPr>
        <w:t>Press Enquiries:</w:t>
      </w:r>
    </w:p>
    <w:p w14:paraId="60A2293A" w14:textId="48147D65" w:rsidR="00C26A93" w:rsidRDefault="00C26A93" w:rsidP="00074E9C">
      <w:pPr>
        <w:jc w:val="both"/>
        <w:rPr>
          <w:rFonts w:ascii="Palatino Linotype" w:eastAsia="Times New Roman" w:hAnsi="Palatino Linotype" w:cs="Times New Roman"/>
          <w:b/>
          <w:color w:val="000000" w:themeColor="text1"/>
          <w:shd w:val="clear" w:color="auto" w:fill="FFFFFF"/>
          <w:lang w:val="en-GB"/>
        </w:rPr>
      </w:pPr>
    </w:p>
    <w:p w14:paraId="6394B261" w14:textId="15C8FFB7" w:rsidR="00C26A93" w:rsidRPr="00C26A93" w:rsidRDefault="00C26A93" w:rsidP="00074E9C">
      <w:pPr>
        <w:jc w:val="both"/>
        <w:rPr>
          <w:rFonts w:ascii="Palatino Linotype" w:eastAsia="Times New Roman" w:hAnsi="Palatino Linotype" w:cs="Times New Roman"/>
          <w:color w:val="000000" w:themeColor="text1"/>
          <w:shd w:val="clear" w:color="auto" w:fill="FFFFFF"/>
          <w:lang w:val="en-GB"/>
        </w:rPr>
      </w:pPr>
      <w:r w:rsidRPr="00C26A93">
        <w:rPr>
          <w:rFonts w:ascii="Palatino Linotype" w:eastAsia="Times New Roman" w:hAnsi="Palatino Linotype" w:cs="Times New Roman"/>
          <w:color w:val="000000" w:themeColor="text1"/>
          <w:shd w:val="clear" w:color="auto" w:fill="FFFFFF"/>
          <w:lang w:val="en-GB"/>
        </w:rPr>
        <w:t>In Croatia:</w:t>
      </w:r>
    </w:p>
    <w:p w14:paraId="31EFFBB8" w14:textId="254FA63E" w:rsidR="00C26A93" w:rsidRPr="00C26A93" w:rsidRDefault="00C26A93" w:rsidP="00C26A93">
      <w:pPr>
        <w:rPr>
          <w:rFonts w:ascii="Times New Roman" w:hAnsi="Times New Roman" w:cs="Times New Roman"/>
        </w:rPr>
      </w:pPr>
      <w:proofErr w:type="spellStart"/>
      <w:r w:rsidRPr="00C26A93">
        <w:rPr>
          <w:rFonts w:ascii="Times New Roman" w:hAnsi="Times New Roman" w:cs="Times New Roman"/>
        </w:rPr>
        <w:t>Daijela</w:t>
      </w:r>
      <w:proofErr w:type="spellEnd"/>
      <w:r w:rsidRPr="00C26A93">
        <w:rPr>
          <w:rFonts w:ascii="Times New Roman" w:hAnsi="Times New Roman" w:cs="Times New Roman"/>
        </w:rPr>
        <w:t xml:space="preserve"> </w:t>
      </w:r>
      <w:proofErr w:type="spellStart"/>
      <w:r w:rsidRPr="00C26A93">
        <w:rPr>
          <w:rFonts w:ascii="Times New Roman" w:hAnsi="Times New Roman" w:cs="Times New Roman"/>
        </w:rPr>
        <w:t>Cavlović</w:t>
      </w:r>
      <w:proofErr w:type="spellEnd"/>
      <w:r w:rsidRPr="00C26A93">
        <w:rPr>
          <w:rFonts w:ascii="Times New Roman" w:hAnsi="Times New Roman" w:cs="Times New Roman"/>
        </w:rPr>
        <w:br/>
      </w:r>
      <w:proofErr w:type="spellStart"/>
      <w:r>
        <w:rPr>
          <w:rFonts w:ascii="Times New Roman" w:hAnsi="Times New Roman" w:cs="Times New Roman"/>
        </w:rPr>
        <w:t>S</w:t>
      </w:r>
      <w:r w:rsidRPr="00C26A93">
        <w:rPr>
          <w:rFonts w:ascii="Times New Roman" w:hAnsi="Times New Roman" w:cs="Times New Roman"/>
        </w:rPr>
        <w:t>tarija</w:t>
      </w:r>
      <w:proofErr w:type="spellEnd"/>
      <w:r w:rsidRPr="00C26A93">
        <w:rPr>
          <w:rFonts w:ascii="Times New Roman" w:hAnsi="Times New Roman" w:cs="Times New Roman"/>
        </w:rPr>
        <w:t xml:space="preserve"> </w:t>
      </w:r>
      <w:proofErr w:type="spellStart"/>
      <w:r>
        <w:rPr>
          <w:rFonts w:ascii="Times New Roman" w:hAnsi="Times New Roman" w:cs="Times New Roman"/>
        </w:rPr>
        <w:t>S</w:t>
      </w:r>
      <w:r w:rsidRPr="00C26A93">
        <w:rPr>
          <w:rFonts w:ascii="Times New Roman" w:hAnsi="Times New Roman" w:cs="Times New Roman"/>
        </w:rPr>
        <w:t>avjetnica</w:t>
      </w:r>
      <w:proofErr w:type="spellEnd"/>
      <w:r>
        <w:rPr>
          <w:rFonts w:ascii="Times New Roman" w:hAnsi="Times New Roman" w:cs="Times New Roman"/>
        </w:rPr>
        <w:t>, S</w:t>
      </w:r>
      <w:r w:rsidRPr="00C26A93">
        <w:rPr>
          <w:rFonts w:ascii="Times New Roman" w:hAnsi="Times New Roman" w:cs="Times New Roman"/>
        </w:rPr>
        <w:t xml:space="preserve">enior </w:t>
      </w:r>
      <w:r>
        <w:rPr>
          <w:rFonts w:ascii="Times New Roman" w:hAnsi="Times New Roman" w:cs="Times New Roman"/>
        </w:rPr>
        <w:t>C</w:t>
      </w:r>
      <w:r w:rsidRPr="00C26A93">
        <w:rPr>
          <w:rFonts w:ascii="Times New Roman" w:hAnsi="Times New Roman" w:cs="Times New Roman"/>
        </w:rPr>
        <w:t>onsultant</w:t>
      </w:r>
    </w:p>
    <w:p w14:paraId="5E989370" w14:textId="00B59F51" w:rsidR="00C26A93" w:rsidRPr="00C26A93" w:rsidRDefault="00C26A93" w:rsidP="00C26A93">
      <w:pPr>
        <w:rPr>
          <w:rFonts w:ascii="Times New Roman" w:hAnsi="Times New Roman" w:cs="Times New Roman"/>
        </w:rPr>
      </w:pPr>
      <w:proofErr w:type="spellStart"/>
      <w:r w:rsidRPr="00C26A93">
        <w:rPr>
          <w:rFonts w:ascii="Times New Roman" w:hAnsi="Times New Roman" w:cs="Times New Roman"/>
        </w:rPr>
        <w:t>Manjgura</w:t>
      </w:r>
      <w:proofErr w:type="spellEnd"/>
      <w:r w:rsidRPr="00C26A93">
        <w:rPr>
          <w:rFonts w:ascii="Times New Roman" w:hAnsi="Times New Roman" w:cs="Times New Roman"/>
        </w:rPr>
        <w:t xml:space="preserve"> d.o.o.</w:t>
      </w:r>
      <w:r>
        <w:rPr>
          <w:rFonts w:ascii="Times New Roman" w:hAnsi="Times New Roman" w:cs="Times New Roman"/>
        </w:rPr>
        <w:t xml:space="preserve">, </w:t>
      </w:r>
      <w:r w:rsidRPr="00C26A93">
        <w:rPr>
          <w:rFonts w:ascii="Times New Roman" w:hAnsi="Times New Roman" w:cs="Times New Roman"/>
        </w:rPr>
        <w:t xml:space="preserve">Ede </w:t>
      </w:r>
      <w:proofErr w:type="spellStart"/>
      <w:r w:rsidRPr="00C26A93">
        <w:rPr>
          <w:rFonts w:ascii="Times New Roman" w:hAnsi="Times New Roman" w:cs="Times New Roman"/>
        </w:rPr>
        <w:t>Murtića</w:t>
      </w:r>
      <w:proofErr w:type="spellEnd"/>
      <w:r w:rsidRPr="00C26A93">
        <w:rPr>
          <w:rFonts w:ascii="Times New Roman" w:hAnsi="Times New Roman" w:cs="Times New Roman"/>
        </w:rPr>
        <w:t xml:space="preserve"> 6</w:t>
      </w:r>
      <w:r>
        <w:rPr>
          <w:rFonts w:ascii="Times New Roman" w:hAnsi="Times New Roman" w:cs="Times New Roman"/>
        </w:rPr>
        <w:t xml:space="preserve">, </w:t>
      </w:r>
      <w:r w:rsidRPr="00C26A93">
        <w:rPr>
          <w:rFonts w:ascii="Times New Roman" w:hAnsi="Times New Roman" w:cs="Times New Roman"/>
        </w:rPr>
        <w:t>10020 Zagreb</w:t>
      </w:r>
    </w:p>
    <w:p w14:paraId="1E5D2879" w14:textId="0F66B008" w:rsidR="00C26A93" w:rsidRPr="00C26A93" w:rsidRDefault="00C26A93" w:rsidP="00C26A93">
      <w:pPr>
        <w:rPr>
          <w:rFonts w:ascii="Times New Roman" w:hAnsi="Times New Roman" w:cs="Times New Roman"/>
        </w:rPr>
      </w:pPr>
      <w:r>
        <w:rPr>
          <w:rFonts w:ascii="Times New Roman" w:hAnsi="Times New Roman" w:cs="Times New Roman"/>
        </w:rPr>
        <w:t>T</w:t>
      </w:r>
      <w:r w:rsidRPr="00C26A93">
        <w:rPr>
          <w:rFonts w:ascii="Times New Roman" w:hAnsi="Times New Roman" w:cs="Times New Roman"/>
        </w:rPr>
        <w:t>el: 01 4554 222</w:t>
      </w:r>
      <w:r>
        <w:rPr>
          <w:rFonts w:ascii="Times New Roman" w:hAnsi="Times New Roman" w:cs="Times New Roman"/>
        </w:rPr>
        <w:t>; M</w:t>
      </w:r>
      <w:r w:rsidRPr="00C26A93">
        <w:rPr>
          <w:rFonts w:ascii="Times New Roman" w:hAnsi="Times New Roman" w:cs="Times New Roman"/>
        </w:rPr>
        <w:t>ob: +38591 46 40 690</w:t>
      </w:r>
      <w:r>
        <w:rPr>
          <w:rFonts w:ascii="Times New Roman" w:hAnsi="Times New Roman" w:cs="Times New Roman"/>
        </w:rPr>
        <w:t>; Email: danijela@manigura.hr</w:t>
      </w:r>
      <w:r w:rsidRPr="00C26A93">
        <w:rPr>
          <w:rFonts w:ascii="Times New Roman" w:hAnsi="Times New Roman" w:cs="Times New Roman"/>
        </w:rPr>
        <w:br/>
      </w:r>
      <w:hyperlink r:id="rId4" w:tooltip="http://www.manjgura.hr/" w:history="1">
        <w:r w:rsidRPr="00C26A93">
          <w:rPr>
            <w:rStyle w:val="Hyperlink"/>
            <w:rFonts w:ascii="Times New Roman" w:hAnsi="Times New Roman" w:cs="Times New Roman"/>
          </w:rPr>
          <w:t>www.manjgura.hr</w:t>
        </w:r>
      </w:hyperlink>
    </w:p>
    <w:p w14:paraId="49E169CF" w14:textId="77777777" w:rsidR="00C26A93" w:rsidRPr="00366F1D" w:rsidRDefault="00C26A93" w:rsidP="00074E9C">
      <w:pPr>
        <w:jc w:val="both"/>
        <w:rPr>
          <w:rFonts w:ascii="Palatino Linotype" w:eastAsia="Times New Roman" w:hAnsi="Palatino Linotype" w:cs="Times New Roman"/>
          <w:b/>
          <w:color w:val="000000" w:themeColor="text1"/>
          <w:shd w:val="clear" w:color="auto" w:fill="FFFFFF"/>
          <w:lang w:val="en-GB"/>
        </w:rPr>
      </w:pPr>
    </w:p>
    <w:p w14:paraId="07A4E70D" w14:textId="5B06D8E9" w:rsidR="00074E9C" w:rsidRPr="00366F1D" w:rsidRDefault="00074E9C"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International</w:t>
      </w:r>
      <w:r w:rsidR="00C26A93">
        <w:rPr>
          <w:rFonts w:ascii="Palatino Linotype" w:eastAsia="Times New Roman" w:hAnsi="Palatino Linotype" w:cs="Times New Roman"/>
          <w:color w:val="000000" w:themeColor="text1"/>
          <w:shd w:val="clear" w:color="auto" w:fill="FFFFFF"/>
          <w:lang w:val="en-GB"/>
        </w:rPr>
        <w:t>:</w:t>
      </w:r>
    </w:p>
    <w:p w14:paraId="2CB94450" w14:textId="2938900D" w:rsidR="00074E9C" w:rsidRPr="00366F1D" w:rsidRDefault="00074E9C"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Erica Bolto</w:t>
      </w:r>
      <w:r w:rsidR="00783E6E" w:rsidRPr="00366F1D">
        <w:rPr>
          <w:rFonts w:ascii="Palatino Linotype" w:eastAsia="Times New Roman" w:hAnsi="Palatino Linotype" w:cs="Times New Roman"/>
          <w:color w:val="000000" w:themeColor="text1"/>
          <w:shd w:val="clear" w:color="auto" w:fill="FFFFFF"/>
          <w:lang w:val="en-GB"/>
        </w:rPr>
        <w:t xml:space="preserve">n, </w:t>
      </w:r>
      <w:r w:rsidRPr="00366F1D">
        <w:rPr>
          <w:rFonts w:ascii="Palatino Linotype" w:eastAsia="Times New Roman" w:hAnsi="Palatino Linotype" w:cs="Times New Roman"/>
          <w:color w:val="000000" w:themeColor="text1"/>
          <w:shd w:val="clear" w:color="auto" w:fill="FFFFFF"/>
          <w:lang w:val="en-GB"/>
        </w:rPr>
        <w:t>Bolton &amp; Quinn</w:t>
      </w:r>
    </w:p>
    <w:p w14:paraId="3363247C" w14:textId="309D18B1" w:rsidR="00074E9C" w:rsidRPr="00366F1D" w:rsidRDefault="00074E9C" w:rsidP="00074E9C">
      <w:pPr>
        <w:jc w:val="both"/>
        <w:rPr>
          <w:rFonts w:ascii="Palatino Linotype" w:eastAsia="Times New Roman" w:hAnsi="Palatino Linotype" w:cs="Times New Roman"/>
          <w:color w:val="000000" w:themeColor="text1"/>
          <w:shd w:val="clear" w:color="auto" w:fill="FFFFFF"/>
          <w:lang w:val="en-GB"/>
        </w:rPr>
      </w:pPr>
      <w:r w:rsidRPr="00366F1D">
        <w:rPr>
          <w:rFonts w:ascii="Palatino Linotype" w:eastAsia="Times New Roman" w:hAnsi="Palatino Linotype" w:cs="Times New Roman"/>
          <w:color w:val="000000" w:themeColor="text1"/>
          <w:shd w:val="clear" w:color="auto" w:fill="FFFFFF"/>
          <w:lang w:val="en-GB"/>
        </w:rPr>
        <w:t xml:space="preserve">Tel: +44 (0)7711 698 186; Email: </w:t>
      </w:r>
      <w:hyperlink r:id="rId5" w:history="1">
        <w:r w:rsidR="00C26A93" w:rsidRPr="00EA24E0">
          <w:rPr>
            <w:rStyle w:val="Hyperlink"/>
            <w:rFonts w:ascii="Palatino Linotype" w:eastAsia="Times New Roman" w:hAnsi="Palatino Linotype" w:cs="Times New Roman"/>
            <w:shd w:val="clear" w:color="auto" w:fill="FFFFFF"/>
            <w:lang w:val="en-GB"/>
          </w:rPr>
          <w:t>erica@boltonquinn.com</w:t>
        </w:r>
      </w:hyperlink>
    </w:p>
    <w:sectPr w:rsidR="00074E9C" w:rsidRPr="00366F1D" w:rsidSect="0048198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1A"/>
    <w:rsid w:val="00020930"/>
    <w:rsid w:val="00022F66"/>
    <w:rsid w:val="0003237B"/>
    <w:rsid w:val="00074E9C"/>
    <w:rsid w:val="0019189A"/>
    <w:rsid w:val="001E1C80"/>
    <w:rsid w:val="002F40CE"/>
    <w:rsid w:val="00337071"/>
    <w:rsid w:val="00366F1D"/>
    <w:rsid w:val="003D7080"/>
    <w:rsid w:val="0042659E"/>
    <w:rsid w:val="00445327"/>
    <w:rsid w:val="00481982"/>
    <w:rsid w:val="004C3930"/>
    <w:rsid w:val="004F0F6B"/>
    <w:rsid w:val="004F4B3E"/>
    <w:rsid w:val="00710E7A"/>
    <w:rsid w:val="00783E6E"/>
    <w:rsid w:val="007D16CB"/>
    <w:rsid w:val="007F5A8D"/>
    <w:rsid w:val="008A346C"/>
    <w:rsid w:val="009F0A74"/>
    <w:rsid w:val="00AC63D2"/>
    <w:rsid w:val="00B51EE6"/>
    <w:rsid w:val="00C26A93"/>
    <w:rsid w:val="00C300A8"/>
    <w:rsid w:val="00CD1BAA"/>
    <w:rsid w:val="00D15BC9"/>
    <w:rsid w:val="00DE0A11"/>
    <w:rsid w:val="00DE20D6"/>
    <w:rsid w:val="00DF791A"/>
    <w:rsid w:val="00E678CD"/>
    <w:rsid w:val="00E81072"/>
    <w:rsid w:val="00E92E4C"/>
    <w:rsid w:val="00EE1312"/>
    <w:rsid w:val="00FE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F271"/>
  <w14:defaultImageDpi w14:val="32767"/>
  <w15:chartTrackingRefBased/>
  <w15:docId w15:val="{A27C11B8-EA8B-A046-8D49-8F094490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F6B"/>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unhideWhenUsed/>
    <w:rsid w:val="00783E6E"/>
    <w:rPr>
      <w:color w:val="0563C1" w:themeColor="hyperlink"/>
      <w:u w:val="single"/>
    </w:rPr>
  </w:style>
  <w:style w:type="character" w:styleId="UnresolvedMention">
    <w:name w:val="Unresolved Mention"/>
    <w:basedOn w:val="DefaultParagraphFont"/>
    <w:uiPriority w:val="99"/>
    <w:rsid w:val="00783E6E"/>
    <w:rPr>
      <w:color w:val="605E5C"/>
      <w:shd w:val="clear" w:color="auto" w:fill="E1DFDD"/>
    </w:rPr>
  </w:style>
  <w:style w:type="character" w:styleId="FollowedHyperlink">
    <w:name w:val="FollowedHyperlink"/>
    <w:basedOn w:val="DefaultParagraphFont"/>
    <w:uiPriority w:val="99"/>
    <w:semiHidden/>
    <w:unhideWhenUsed/>
    <w:rsid w:val="00C26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8057">
      <w:bodyDiv w:val="1"/>
      <w:marLeft w:val="0"/>
      <w:marRight w:val="0"/>
      <w:marTop w:val="0"/>
      <w:marBottom w:val="0"/>
      <w:divBdr>
        <w:top w:val="none" w:sz="0" w:space="0" w:color="auto"/>
        <w:left w:val="none" w:sz="0" w:space="0" w:color="auto"/>
        <w:bottom w:val="none" w:sz="0" w:space="0" w:color="auto"/>
        <w:right w:val="none" w:sz="0" w:space="0" w:color="auto"/>
      </w:divBdr>
      <w:divsChild>
        <w:div w:id="2030914205">
          <w:marLeft w:val="0"/>
          <w:marRight w:val="0"/>
          <w:marTop w:val="0"/>
          <w:marBottom w:val="0"/>
          <w:divBdr>
            <w:top w:val="none" w:sz="0" w:space="0" w:color="auto"/>
            <w:left w:val="none" w:sz="0" w:space="0" w:color="auto"/>
            <w:bottom w:val="none" w:sz="0" w:space="0" w:color="auto"/>
            <w:right w:val="none" w:sz="0" w:space="0" w:color="auto"/>
          </w:divBdr>
        </w:div>
      </w:divsChild>
    </w:div>
    <w:div w:id="760875731">
      <w:bodyDiv w:val="1"/>
      <w:marLeft w:val="0"/>
      <w:marRight w:val="0"/>
      <w:marTop w:val="0"/>
      <w:marBottom w:val="0"/>
      <w:divBdr>
        <w:top w:val="none" w:sz="0" w:space="0" w:color="auto"/>
        <w:left w:val="none" w:sz="0" w:space="0" w:color="auto"/>
        <w:bottom w:val="none" w:sz="0" w:space="0" w:color="auto"/>
        <w:right w:val="none" w:sz="0" w:space="0" w:color="auto"/>
      </w:divBdr>
    </w:div>
    <w:div w:id="1136871281">
      <w:bodyDiv w:val="1"/>
      <w:marLeft w:val="0"/>
      <w:marRight w:val="0"/>
      <w:marTop w:val="0"/>
      <w:marBottom w:val="0"/>
      <w:divBdr>
        <w:top w:val="none" w:sz="0" w:space="0" w:color="auto"/>
        <w:left w:val="none" w:sz="0" w:space="0" w:color="auto"/>
        <w:bottom w:val="none" w:sz="0" w:space="0" w:color="auto"/>
        <w:right w:val="none" w:sz="0" w:space="0" w:color="auto"/>
      </w:divBdr>
    </w:div>
    <w:div w:id="16350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a@boltonquinn.com" TargetMode="External"/><Relationship Id="rId4" Type="http://schemas.openxmlformats.org/officeDocument/2006/relationships/hyperlink" Target="http://www.manjgur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Bolton</dc:creator>
  <cp:keywords/>
  <dc:description/>
  <cp:lastModifiedBy>Erica Bolton</cp:lastModifiedBy>
  <cp:revision>2</cp:revision>
  <cp:lastPrinted>2019-04-24T18:30:00Z</cp:lastPrinted>
  <dcterms:created xsi:type="dcterms:W3CDTF">2019-06-07T17:34:00Z</dcterms:created>
  <dcterms:modified xsi:type="dcterms:W3CDTF">2019-06-07T17:34:00Z</dcterms:modified>
</cp:coreProperties>
</file>